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6FDD8" w14:textId="68616D94" w:rsidR="001B36A2" w:rsidRPr="00256ABB" w:rsidRDefault="00BE5E48" w:rsidP="001B36A2">
      <w:pPr>
        <w:tabs>
          <w:tab w:val="left" w:pos="0"/>
          <w:tab w:val="left" w:pos="630"/>
        </w:tabs>
        <w:spacing w:after="0"/>
        <w:jc w:val="both"/>
        <w:rPr>
          <w:rFonts w:ascii="Lucida Bright" w:eastAsia="SimSun" w:hAnsi="Lucida Bright" w:cs="Times New Roman"/>
          <w:lang w:eastAsia="zh-CN"/>
        </w:rPr>
      </w:pPr>
      <w:r>
        <w:rPr>
          <w:rFonts w:ascii="Lucida Bright" w:eastAsia="SimSun" w:hAnsi="Lucida Bright" w:cs="Times New Roman"/>
          <w:lang w:eastAsia="zh-CN"/>
        </w:rPr>
        <w:t xml:space="preserve"> </w:t>
      </w:r>
      <w:r w:rsidR="007517BC">
        <w:rPr>
          <w:rFonts w:ascii="Lucida Bright" w:eastAsia="SimSun" w:hAnsi="Lucida Bright" w:cs="Times New Roman"/>
          <w:lang w:eastAsia="zh-CN"/>
        </w:rPr>
        <w:t xml:space="preserve"> </w:t>
      </w:r>
      <w:r w:rsidR="005E5700">
        <w:rPr>
          <w:rFonts w:ascii="Lucida Bright" w:eastAsia="SimSun" w:hAnsi="Lucida Bright" w:cs="Times New Roman"/>
          <w:lang w:eastAsia="zh-CN"/>
        </w:rPr>
        <w:t xml:space="preserve">              </w:t>
      </w:r>
      <w:r w:rsidR="00A751E9">
        <w:rPr>
          <w:rFonts w:ascii="Lucida Bright" w:eastAsia="SimSun" w:hAnsi="Lucida Bright" w:cs="Times New Roman"/>
          <w:lang w:eastAsia="zh-CN"/>
        </w:rPr>
        <w:t xml:space="preserve"> </w:t>
      </w:r>
    </w:p>
    <w:p w14:paraId="0B254F78" w14:textId="77777777" w:rsidR="001B36A2" w:rsidRDefault="001B36A2" w:rsidP="001B36A2">
      <w:pPr>
        <w:tabs>
          <w:tab w:val="left" w:pos="0"/>
          <w:tab w:val="left" w:pos="630"/>
        </w:tabs>
        <w:spacing w:after="0"/>
        <w:jc w:val="both"/>
        <w:rPr>
          <w:rFonts w:ascii="Lucida Bright" w:eastAsia="SimSun" w:hAnsi="Lucida Bright" w:cs="Times New Roman"/>
          <w:sz w:val="16"/>
          <w:szCs w:val="16"/>
          <w:lang w:eastAsia="zh-CN"/>
        </w:rPr>
      </w:pPr>
    </w:p>
    <w:p w14:paraId="316655C8" w14:textId="77777777" w:rsidR="008D3B4D" w:rsidRPr="00256ABB" w:rsidRDefault="008D3B4D" w:rsidP="008D3B4D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  <w:tab w:val="left" w:pos="7722"/>
        </w:tabs>
        <w:spacing w:after="0"/>
        <w:jc w:val="center"/>
        <w:rPr>
          <w:rFonts w:ascii="Lucida Bright" w:eastAsia="SimSun" w:hAnsi="Lucida Bright" w:cs="Times New Roman"/>
          <w:lang w:eastAsia="zh-CN"/>
        </w:rPr>
      </w:pPr>
      <w:r w:rsidRPr="00256ABB">
        <w:rPr>
          <w:rFonts w:ascii="Lucida Bright" w:eastAsia="SimSun" w:hAnsi="Lucida Bright" w:cs="Times New Roman"/>
          <w:lang w:eastAsia="zh-CN"/>
        </w:rPr>
        <w:object w:dxaOrig="1125" w:dyaOrig="1320" w14:anchorId="64490C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4pt;height:59.4pt" o:ole="">
            <v:imagedata r:id="rId8" o:title=""/>
          </v:shape>
          <o:OLEObject Type="Embed" ProgID="Word.Picture.8" ShapeID="_x0000_i1025" DrawAspect="Content" ObjectID="_1798542225" r:id="rId9"/>
        </w:object>
      </w:r>
    </w:p>
    <w:p w14:paraId="3DF5B36C" w14:textId="77777777" w:rsidR="008D3B4D" w:rsidRPr="00134018" w:rsidRDefault="008D3B4D" w:rsidP="008D3B4D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left="720" w:hanging="720"/>
        <w:jc w:val="center"/>
        <w:rPr>
          <w:rFonts w:ascii="Rockwell Condensed" w:eastAsia="KaiTi" w:hAnsi="Rockwell Condensed" w:cs="Times New Roman"/>
          <w:b/>
          <w:bCs/>
          <w:sz w:val="36"/>
          <w:szCs w:val="36"/>
          <w:lang w:eastAsia="zh-CN"/>
        </w:rPr>
      </w:pPr>
      <w:r w:rsidRPr="00134018">
        <w:rPr>
          <w:rFonts w:ascii="Rockwell Condensed" w:eastAsia="KaiTi" w:hAnsi="Rockwell Condensed" w:cs="Times New Roman"/>
          <w:b/>
          <w:bCs/>
          <w:sz w:val="36"/>
          <w:szCs w:val="36"/>
          <w:lang w:eastAsia="zh-CN"/>
        </w:rPr>
        <w:t>PASUKAN POLIS DIRAJA BRUNEI</w:t>
      </w:r>
    </w:p>
    <w:p w14:paraId="15F100F1" w14:textId="77777777" w:rsidR="008D3B4D" w:rsidRPr="00E71A23" w:rsidRDefault="008D3B4D" w:rsidP="008D3B4D">
      <w:pPr>
        <w:tabs>
          <w:tab w:val="left" w:pos="0"/>
          <w:tab w:val="left" w:pos="630"/>
        </w:tabs>
        <w:spacing w:after="0"/>
        <w:jc w:val="both"/>
        <w:rPr>
          <w:rFonts w:ascii="Lucida Bright" w:eastAsia="SimSun" w:hAnsi="Lucida Bright" w:cs="Times New Roman"/>
          <w:lang w:eastAsia="zh-CN"/>
        </w:rPr>
      </w:pPr>
    </w:p>
    <w:p w14:paraId="59BDD4B2" w14:textId="2B1971E6" w:rsidR="008D3B4D" w:rsidRPr="009A3C26" w:rsidRDefault="008D3B4D" w:rsidP="008D3B4D">
      <w:pPr>
        <w:tabs>
          <w:tab w:val="left" w:pos="0"/>
          <w:tab w:val="left" w:pos="630"/>
        </w:tabs>
        <w:spacing w:after="0" w:line="240" w:lineRule="auto"/>
        <w:jc w:val="both"/>
        <w:rPr>
          <w:rFonts w:ascii="Arial" w:eastAsia="KaiTi" w:hAnsi="Arial" w:cs="Arial"/>
          <w:sz w:val="20"/>
          <w:szCs w:val="20"/>
          <w:lang w:eastAsia="zh-CN"/>
        </w:rPr>
      </w:pP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Penender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>–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penender</w:t>
      </w:r>
      <w:proofErr w:type="spellEnd"/>
      <w:r w:rsidR="00134018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adalah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di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pelawa</w:t>
      </w:r>
      <w:proofErr w:type="spellEnd"/>
      <w:r w:rsidR="00134018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r w:rsidRPr="009A3C26">
        <w:rPr>
          <w:rFonts w:ascii="Arial" w:eastAsia="KaiTi" w:hAnsi="Arial" w:cs="Arial"/>
          <w:sz w:val="20"/>
          <w:szCs w:val="20"/>
          <w:lang w:eastAsia="zh-CN"/>
        </w:rPr>
        <w:t>untuk</w:t>
      </w:r>
      <w:r w:rsidR="00134018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mengemukakan</w:t>
      </w:r>
      <w:proofErr w:type="spellEnd"/>
      <w:r w:rsidR="00134018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tawaran</w:t>
      </w:r>
      <w:proofErr w:type="spellEnd"/>
      <w:r w:rsidR="00134018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bagi </w:t>
      </w:r>
      <w:r w:rsidR="009620D4" w:rsidRPr="009A3C26">
        <w:rPr>
          <w:rFonts w:ascii="Arial" w:eastAsia="KaiTi" w:hAnsi="Arial" w:cs="Arial"/>
          <w:sz w:val="20"/>
          <w:szCs w:val="20"/>
          <w:lang w:eastAsia="zh-CN"/>
        </w:rPr>
        <w:t>0</w:t>
      </w:r>
      <w:r w:rsidR="009A3C26" w:rsidRPr="009A3C26">
        <w:rPr>
          <w:rFonts w:ascii="Arial" w:eastAsia="KaiTi" w:hAnsi="Arial" w:cs="Arial"/>
          <w:sz w:val="20"/>
          <w:szCs w:val="20"/>
          <w:lang w:eastAsia="zh-CN"/>
        </w:rPr>
        <w:t>1</w:t>
      </w:r>
      <w:r w:rsidR="000E75AB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DB0732" w:rsidRPr="009A3C26">
        <w:rPr>
          <w:rFonts w:ascii="Arial" w:eastAsia="KaiTi" w:hAnsi="Arial" w:cs="Arial"/>
          <w:sz w:val="20"/>
          <w:szCs w:val="20"/>
          <w:lang w:eastAsia="zh-CN"/>
        </w:rPr>
        <w:t>kerja</w:t>
      </w:r>
      <w:proofErr w:type="spellEnd"/>
      <w:r w:rsidR="00DB0732" w:rsidRPr="009A3C26">
        <w:rPr>
          <w:rFonts w:ascii="Arial" w:eastAsia="KaiTi" w:hAnsi="Arial" w:cs="Arial"/>
          <w:sz w:val="20"/>
          <w:szCs w:val="20"/>
          <w:lang w:eastAsia="zh-CN"/>
        </w:rPr>
        <w:t xml:space="preserve">-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kerja</w:t>
      </w:r>
      <w:proofErr w:type="spellEnd"/>
      <w:r w:rsidR="00134018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berikut</w:t>
      </w:r>
      <w:proofErr w:type="spellEnd"/>
    </w:p>
    <w:p w14:paraId="6295A4E0" w14:textId="77777777" w:rsidR="008D3B4D" w:rsidRPr="009A3C26" w:rsidRDefault="008D3B4D" w:rsidP="008D3B4D">
      <w:pPr>
        <w:spacing w:after="0"/>
        <w:ind w:left="720"/>
        <w:jc w:val="both"/>
        <w:rPr>
          <w:rFonts w:ascii="Footlight MT Light" w:eastAsia="KaiTi" w:hAnsi="Footlight MT Light" w:cs="Consolas"/>
          <w:b/>
          <w:bCs/>
          <w:sz w:val="20"/>
          <w:szCs w:val="20"/>
          <w:u w:val="single"/>
          <w:lang w:eastAsia="zh-CN"/>
        </w:rPr>
      </w:pPr>
    </w:p>
    <w:p w14:paraId="21E31B04" w14:textId="43755F2E" w:rsidR="008D3B4D" w:rsidRPr="009A3C26" w:rsidRDefault="009A3C26" w:rsidP="005F3885">
      <w:pPr>
        <w:pStyle w:val="ListParagraph"/>
        <w:numPr>
          <w:ilvl w:val="0"/>
          <w:numId w:val="9"/>
        </w:numPr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20"/>
          <w:szCs w:val="20"/>
          <w:u w:val="single"/>
          <w:lang w:eastAsia="zh-CN"/>
        </w:rPr>
      </w:pPr>
      <w:bookmarkStart w:id="0" w:name="_Hlk155615583"/>
      <w:r>
        <w:rPr>
          <w:rFonts w:ascii="Arial" w:eastAsia="KaiTi" w:hAnsi="Arial" w:cs="Arial"/>
          <w:b/>
          <w:sz w:val="20"/>
          <w:szCs w:val="20"/>
          <w:u w:val="single"/>
          <w:lang w:eastAsia="zh-CN"/>
        </w:rPr>
        <w:t>00</w:t>
      </w:r>
      <w:r w:rsidR="00255EC5">
        <w:rPr>
          <w:rFonts w:ascii="Arial" w:eastAsia="KaiTi" w:hAnsi="Arial" w:cs="Arial"/>
          <w:b/>
          <w:sz w:val="20"/>
          <w:szCs w:val="20"/>
          <w:u w:val="single"/>
          <w:lang w:eastAsia="zh-CN"/>
        </w:rPr>
        <w:t>2/HQ/20</w:t>
      </w:r>
      <w:r>
        <w:rPr>
          <w:rFonts w:ascii="Arial" w:eastAsia="KaiTi" w:hAnsi="Arial" w:cs="Arial"/>
          <w:b/>
          <w:sz w:val="20"/>
          <w:szCs w:val="20"/>
          <w:u w:val="single"/>
          <w:lang w:eastAsia="zh-CN"/>
        </w:rPr>
        <w:t>25 – S [00</w:t>
      </w:r>
      <w:r w:rsidR="00255EC5">
        <w:rPr>
          <w:rFonts w:ascii="Arial" w:eastAsia="KaiTi" w:hAnsi="Arial" w:cs="Arial"/>
          <w:b/>
          <w:sz w:val="20"/>
          <w:szCs w:val="20"/>
          <w:u w:val="single"/>
          <w:lang w:eastAsia="zh-CN"/>
        </w:rPr>
        <w:t>2</w:t>
      </w:r>
      <w:r>
        <w:rPr>
          <w:rFonts w:ascii="Arial" w:eastAsia="KaiTi" w:hAnsi="Arial" w:cs="Arial"/>
          <w:b/>
          <w:sz w:val="20"/>
          <w:szCs w:val="20"/>
          <w:u w:val="single"/>
          <w:lang w:eastAsia="zh-CN"/>
        </w:rPr>
        <w:t>/LOG/2025 – S]</w:t>
      </w:r>
    </w:p>
    <w:p w14:paraId="76BD83E4" w14:textId="0577DE8D" w:rsidR="00626ED9" w:rsidRPr="009A3C26" w:rsidRDefault="00255EC5" w:rsidP="009E345B">
      <w:pPr>
        <w:pStyle w:val="ListParagraph"/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20"/>
          <w:szCs w:val="20"/>
          <w:lang w:eastAsia="zh-CN"/>
        </w:rPr>
      </w:pPr>
      <w:r>
        <w:rPr>
          <w:rFonts w:ascii="Arial" w:eastAsia="KaiTi" w:hAnsi="Arial" w:cs="Arial"/>
          <w:b/>
          <w:sz w:val="20"/>
          <w:szCs w:val="20"/>
          <w:lang w:eastAsia="zh-CN"/>
        </w:rPr>
        <w:t>THE SUPPLY AND DELIVERY OF POWER SUPPLY UNIT FOR MOTOROLA MTS BASE STATION</w:t>
      </w:r>
      <w:r w:rsidR="009620D4" w:rsidRPr="009A3C26">
        <w:rPr>
          <w:rFonts w:ascii="Arial" w:eastAsia="KaiTi" w:hAnsi="Arial" w:cs="Arial"/>
          <w:b/>
          <w:sz w:val="20"/>
          <w:szCs w:val="20"/>
          <w:lang w:eastAsia="zh-CN"/>
        </w:rPr>
        <w:t>, ROYAL BRUNEI POLICE FORCE</w:t>
      </w:r>
    </w:p>
    <w:bookmarkEnd w:id="0"/>
    <w:p w14:paraId="6D6E949C" w14:textId="77777777" w:rsidR="00C4747B" w:rsidRPr="009A3C26" w:rsidRDefault="00C4747B" w:rsidP="009A3C26">
      <w:pPr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20"/>
          <w:szCs w:val="20"/>
          <w:lang w:eastAsia="zh-CN"/>
        </w:rPr>
      </w:pPr>
    </w:p>
    <w:p w14:paraId="5F79CBC5" w14:textId="77777777" w:rsidR="008D3B4D" w:rsidRPr="009A3C26" w:rsidRDefault="00CC559F" w:rsidP="001B57F3">
      <w:pPr>
        <w:numPr>
          <w:ilvl w:val="0"/>
          <w:numId w:val="2"/>
        </w:numPr>
        <w:tabs>
          <w:tab w:val="left" w:pos="63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Pemo</w:t>
      </w:r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hon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adalah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dipelawa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daripada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syarikat-syarikat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dan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pembekal-pembekal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yang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berdaftar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dengan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Kerajaan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Kebawah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Duli Yang Maha Mulia Paduka Seri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Baginda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Sultan dan Yang Di-Pertuan Negara Brunei Darussalam.</w:t>
      </w:r>
    </w:p>
    <w:p w14:paraId="5E8B2DD7" w14:textId="77777777" w:rsidR="008D3B4D" w:rsidRPr="009A3C26" w:rsidRDefault="008D3B4D" w:rsidP="001B57F3">
      <w:pPr>
        <w:tabs>
          <w:tab w:val="left" w:pos="630"/>
        </w:tabs>
        <w:spacing w:after="0"/>
        <w:ind w:left="630"/>
        <w:contextualSpacing/>
        <w:jc w:val="both"/>
        <w:rPr>
          <w:rFonts w:ascii="Arial" w:eastAsia="KaiTi" w:hAnsi="Arial" w:cs="Arial"/>
          <w:b/>
          <w:bCs/>
          <w:sz w:val="20"/>
          <w:szCs w:val="20"/>
          <w:lang w:eastAsia="zh-CN"/>
        </w:rPr>
      </w:pPr>
    </w:p>
    <w:p w14:paraId="1C6A72D1" w14:textId="77777777" w:rsidR="00675462" w:rsidRPr="009A3C26" w:rsidRDefault="00675462" w:rsidP="001B57F3">
      <w:pPr>
        <w:numPr>
          <w:ilvl w:val="0"/>
          <w:numId w:val="2"/>
        </w:numPr>
        <w:tabs>
          <w:tab w:val="left" w:pos="63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Borang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tawaran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hendaklah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disertakan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salinan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Sijil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Pendaftaran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Perniagaan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16 &amp; 17 yang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masih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sah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yang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menyenaraikan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butir-butir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perniagaan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seperti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nama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,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bilangan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pendaftaran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dan negeri asal,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nombor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kad</w:t>
      </w:r>
      <w:proofErr w:type="spellEnd"/>
      <w:r w:rsidR="004B55FE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4B55FE" w:rsidRPr="009A3C26">
        <w:rPr>
          <w:rFonts w:ascii="Arial" w:eastAsia="KaiTi" w:hAnsi="Arial" w:cs="Arial"/>
          <w:sz w:val="20"/>
          <w:szCs w:val="20"/>
          <w:lang w:eastAsia="zh-CN"/>
        </w:rPr>
        <w:t>pengenalan</w:t>
      </w:r>
      <w:proofErr w:type="spellEnd"/>
      <w:r w:rsidR="004B55FE" w:rsidRPr="009A3C26">
        <w:rPr>
          <w:rFonts w:ascii="Arial" w:eastAsia="KaiTi" w:hAnsi="Arial" w:cs="Arial"/>
          <w:sz w:val="20"/>
          <w:szCs w:val="20"/>
          <w:lang w:eastAsia="zh-CN"/>
        </w:rPr>
        <w:t xml:space="preserve"> atau passport </w:t>
      </w:r>
      <w:proofErr w:type="spellStart"/>
      <w:r w:rsidR="004B55FE" w:rsidRPr="009A3C26">
        <w:rPr>
          <w:rFonts w:ascii="Arial" w:eastAsia="KaiTi" w:hAnsi="Arial" w:cs="Arial"/>
          <w:sz w:val="20"/>
          <w:szCs w:val="20"/>
          <w:lang w:eastAsia="zh-CN"/>
        </w:rPr>
        <w:t>pemilik</w:t>
      </w:r>
      <w:proofErr w:type="spellEnd"/>
      <w:r w:rsidR="004B55FE" w:rsidRPr="009A3C26">
        <w:rPr>
          <w:rFonts w:ascii="Arial" w:eastAsia="KaiTi" w:hAnsi="Arial" w:cs="Arial"/>
          <w:sz w:val="20"/>
          <w:szCs w:val="20"/>
          <w:lang w:eastAsia="zh-CN"/>
        </w:rPr>
        <w:t>.</w:t>
      </w:r>
    </w:p>
    <w:p w14:paraId="3AC36A02" w14:textId="77777777" w:rsidR="00675462" w:rsidRPr="009A3C26" w:rsidRDefault="00675462" w:rsidP="001B57F3">
      <w:pPr>
        <w:tabs>
          <w:tab w:val="left" w:pos="630"/>
          <w:tab w:val="left" w:pos="72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sz w:val="20"/>
          <w:szCs w:val="20"/>
          <w:u w:val="single"/>
          <w:lang w:eastAsia="zh-CN"/>
        </w:rPr>
      </w:pPr>
    </w:p>
    <w:p w14:paraId="75C69D66" w14:textId="77777777" w:rsidR="00675462" w:rsidRPr="009A3C26" w:rsidRDefault="00675462" w:rsidP="001B57F3">
      <w:pPr>
        <w:numPr>
          <w:ilvl w:val="0"/>
          <w:numId w:val="2"/>
        </w:numPr>
        <w:tabs>
          <w:tab w:val="left" w:pos="63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Dokumen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tawaran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boleh di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perolehi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daripada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Unit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Pembelian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dan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Perbekalan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, Tingkat Bawah, Ibu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Pejabat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Polis Gadong </w:t>
      </w:r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pada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waktu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bekerja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iaitu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Hari Isnin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hingga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Hari Khamis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dari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Jam 8.00 Pagi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hingga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11.30 Pagi dan 2.00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Petang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hingga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3.00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Petang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dan Hari Sabtu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dari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jam 8.00 Pagi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hingga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11.30 Pagi.</w:t>
      </w:r>
    </w:p>
    <w:p w14:paraId="5F91479E" w14:textId="77777777" w:rsidR="00675462" w:rsidRPr="009A3C26" w:rsidRDefault="00675462" w:rsidP="001B57F3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hAnsi="Arial" w:cs="Arial"/>
          <w:b/>
          <w:bCs/>
          <w:sz w:val="20"/>
          <w:szCs w:val="20"/>
          <w:u w:val="single"/>
          <w:lang w:eastAsia="zh-CN"/>
        </w:rPr>
      </w:pPr>
    </w:p>
    <w:p w14:paraId="3A9F53FD" w14:textId="19143B70" w:rsidR="00675462" w:rsidRPr="009A3C26" w:rsidRDefault="009A3C26" w:rsidP="001B57F3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/>
          <w:bCs/>
          <w:sz w:val="20"/>
          <w:szCs w:val="20"/>
          <w:u w:val="single"/>
          <w:lang w:eastAsia="zh-CN"/>
        </w:rPr>
      </w:pPr>
      <w:r>
        <w:rPr>
          <w:rFonts w:ascii="Arial" w:eastAsia="KaiTi" w:hAnsi="Arial" w:cs="Arial"/>
          <w:sz w:val="20"/>
          <w:szCs w:val="20"/>
          <w:lang w:eastAsia="zh-CN"/>
        </w:rPr>
        <w:t>4</w:t>
      </w:r>
      <w:r w:rsidR="00DB0732" w:rsidRPr="009A3C26">
        <w:rPr>
          <w:rFonts w:ascii="Arial" w:eastAsia="KaiTi" w:hAnsi="Arial" w:cs="Arial"/>
          <w:sz w:val="20"/>
          <w:szCs w:val="20"/>
          <w:lang w:eastAsia="zh-CN"/>
        </w:rPr>
        <w:t>.</w:t>
      </w:r>
      <w:r w:rsidR="00DB0732" w:rsidRPr="009A3C26">
        <w:rPr>
          <w:rFonts w:ascii="Arial" w:eastAsia="KaiTi" w:hAnsi="Arial" w:cs="Arial"/>
          <w:sz w:val="20"/>
          <w:szCs w:val="20"/>
          <w:lang w:eastAsia="zh-CN"/>
        </w:rPr>
        <w:tab/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Tawaran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–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tawaran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hendaklah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4B55FE" w:rsidRPr="009A3C26">
        <w:rPr>
          <w:rFonts w:ascii="Arial" w:eastAsia="KaiTi" w:hAnsi="Arial" w:cs="Arial"/>
          <w:sz w:val="20"/>
          <w:szCs w:val="20"/>
          <w:lang w:eastAsia="zh-CN"/>
        </w:rPr>
        <w:t>dikembalikan</w:t>
      </w:r>
      <w:proofErr w:type="spellEnd"/>
      <w:r w:rsidR="004B55FE" w:rsidRPr="009A3C26">
        <w:rPr>
          <w:rFonts w:ascii="Arial" w:eastAsia="KaiTi" w:hAnsi="Arial" w:cs="Arial"/>
          <w:sz w:val="20"/>
          <w:szCs w:val="20"/>
          <w:lang w:eastAsia="zh-CN"/>
        </w:rPr>
        <w:t xml:space="preserve"> dan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dihantar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ke</w:t>
      </w:r>
      <w:r w:rsidR="00DB0732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alamat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yang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tersebut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dibawah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dalam </w:t>
      </w:r>
      <w:proofErr w:type="spellStart"/>
      <w:r w:rsidR="00675462" w:rsidRPr="009A3C26">
        <w:rPr>
          <w:rFonts w:ascii="Arial" w:eastAsia="KaiTi" w:hAnsi="Arial" w:cs="Arial"/>
          <w:b/>
          <w:sz w:val="20"/>
          <w:szCs w:val="20"/>
          <w:lang w:eastAsia="zh-CN"/>
        </w:rPr>
        <w:t>sampul</w:t>
      </w:r>
      <w:proofErr w:type="spellEnd"/>
      <w:r w:rsidR="00675462" w:rsidRPr="009A3C26">
        <w:rPr>
          <w:rFonts w:ascii="Arial" w:eastAsia="KaiTi" w:hAnsi="Arial" w:cs="Arial"/>
          <w:b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b/>
          <w:sz w:val="20"/>
          <w:szCs w:val="20"/>
          <w:lang w:eastAsia="zh-CN"/>
        </w:rPr>
        <w:t>surat</w:t>
      </w:r>
      <w:proofErr w:type="spellEnd"/>
      <w:r w:rsidR="00675462" w:rsidRPr="009A3C26">
        <w:rPr>
          <w:rFonts w:ascii="Arial" w:eastAsia="KaiTi" w:hAnsi="Arial" w:cs="Arial"/>
          <w:b/>
          <w:sz w:val="20"/>
          <w:szCs w:val="20"/>
          <w:lang w:eastAsia="zh-CN"/>
        </w:rPr>
        <w:t xml:space="preserve"> yang </w:t>
      </w:r>
      <w:proofErr w:type="spellStart"/>
      <w:r w:rsidR="00675462" w:rsidRPr="009A3C26">
        <w:rPr>
          <w:rFonts w:ascii="Arial" w:eastAsia="KaiTi" w:hAnsi="Arial" w:cs="Arial"/>
          <w:b/>
          <w:sz w:val="20"/>
          <w:szCs w:val="20"/>
          <w:lang w:eastAsia="zh-CN"/>
        </w:rPr>
        <w:t>tertutup</w:t>
      </w:r>
      <w:proofErr w:type="spellEnd"/>
      <w:r w:rsidR="00675462" w:rsidRPr="009A3C26">
        <w:rPr>
          <w:rFonts w:ascii="Arial" w:eastAsia="KaiTi" w:hAnsi="Arial" w:cs="Arial"/>
          <w:b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b/>
          <w:sz w:val="20"/>
          <w:szCs w:val="20"/>
          <w:lang w:eastAsia="zh-CN"/>
        </w:rPr>
        <w:t>dengan</w:t>
      </w:r>
      <w:proofErr w:type="spellEnd"/>
      <w:r w:rsidR="00675462" w:rsidRPr="009A3C26">
        <w:rPr>
          <w:rFonts w:ascii="Arial" w:eastAsia="KaiTi" w:hAnsi="Arial" w:cs="Arial"/>
          <w:b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b/>
          <w:sz w:val="20"/>
          <w:szCs w:val="20"/>
          <w:lang w:eastAsia="zh-CN"/>
        </w:rPr>
        <w:t>ditulis</w:t>
      </w:r>
      <w:proofErr w:type="spellEnd"/>
      <w:r w:rsidR="00675462" w:rsidRPr="009A3C26">
        <w:rPr>
          <w:rFonts w:ascii="Arial" w:eastAsia="KaiTi" w:hAnsi="Arial" w:cs="Arial"/>
          <w:b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b/>
          <w:sz w:val="20"/>
          <w:szCs w:val="20"/>
          <w:lang w:eastAsia="zh-CN"/>
        </w:rPr>
        <w:t>bilangan</w:t>
      </w:r>
      <w:proofErr w:type="spellEnd"/>
      <w:r w:rsidR="00675462" w:rsidRPr="009A3C26">
        <w:rPr>
          <w:rFonts w:ascii="Arial" w:eastAsia="KaiTi" w:hAnsi="Arial" w:cs="Arial"/>
          <w:b/>
          <w:sz w:val="20"/>
          <w:szCs w:val="20"/>
          <w:lang w:eastAsia="zh-CN"/>
        </w:rPr>
        <w:t xml:space="preserve"> dan </w:t>
      </w:r>
      <w:proofErr w:type="spellStart"/>
      <w:r w:rsidR="00675462" w:rsidRPr="009A3C26">
        <w:rPr>
          <w:rFonts w:ascii="Arial" w:eastAsia="KaiTi" w:hAnsi="Arial" w:cs="Arial"/>
          <w:b/>
          <w:sz w:val="20"/>
          <w:szCs w:val="20"/>
          <w:lang w:eastAsia="zh-CN"/>
        </w:rPr>
        <w:t>nama</w:t>
      </w:r>
      <w:proofErr w:type="spellEnd"/>
      <w:r w:rsidR="00675462" w:rsidRPr="009A3C26">
        <w:rPr>
          <w:rFonts w:ascii="Arial" w:eastAsia="KaiTi" w:hAnsi="Arial" w:cs="Arial"/>
          <w:b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b/>
          <w:sz w:val="20"/>
          <w:szCs w:val="20"/>
          <w:lang w:eastAsia="zh-CN"/>
        </w:rPr>
        <w:t>tawaran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tanpa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4B55FE" w:rsidRPr="009A3C26">
        <w:rPr>
          <w:rFonts w:ascii="Arial" w:eastAsia="KaiTi" w:hAnsi="Arial" w:cs="Arial"/>
          <w:sz w:val="20"/>
          <w:szCs w:val="20"/>
          <w:lang w:eastAsia="zh-CN"/>
        </w:rPr>
        <w:t>menunjukkan</w:t>
      </w:r>
      <w:proofErr w:type="spellEnd"/>
      <w:r w:rsidR="004B55FE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4B55FE" w:rsidRPr="009A3C26">
        <w:rPr>
          <w:rFonts w:ascii="Arial" w:eastAsia="KaiTi" w:hAnsi="Arial" w:cs="Arial"/>
          <w:sz w:val="20"/>
          <w:szCs w:val="20"/>
          <w:lang w:eastAsia="zh-CN"/>
        </w:rPr>
        <w:t>identiti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pemborong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tidak</w:t>
      </w:r>
      <w:proofErr w:type="spellEnd"/>
      <w:r w:rsidR="00675462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lewat</w:t>
      </w:r>
      <w:proofErr w:type="spellEnd"/>
      <w:r w:rsidR="00675462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jam: </w:t>
      </w:r>
      <w:r w:rsidR="00DB0732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2.00 </w:t>
      </w:r>
      <w:proofErr w:type="spellStart"/>
      <w:r w:rsidR="00DB0732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petang</w:t>
      </w:r>
      <w:proofErr w:type="spellEnd"/>
      <w:r w:rsidR="00675462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, </w:t>
      </w:r>
      <w:proofErr w:type="spellStart"/>
      <w:r w:rsidR="00675462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hari</w:t>
      </w:r>
      <w:proofErr w:type="spellEnd"/>
      <w:r w:rsidR="00675462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r w:rsidR="00CD0D12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Rabu, </w:t>
      </w:r>
      <w:r>
        <w:rPr>
          <w:rFonts w:ascii="Arial" w:eastAsia="KaiTi" w:hAnsi="Arial" w:cs="Arial"/>
          <w:b/>
          <w:bCs/>
          <w:sz w:val="20"/>
          <w:szCs w:val="20"/>
          <w:u w:val="single"/>
          <w:lang w:eastAsia="zh-CN"/>
        </w:rPr>
        <w:t>22 Januari</w:t>
      </w:r>
      <w:r w:rsidR="00405AAD" w:rsidRPr="009A3C26">
        <w:rPr>
          <w:rFonts w:ascii="Arial" w:eastAsia="KaiTi" w:hAnsi="Arial" w:cs="Arial"/>
          <w:b/>
          <w:bCs/>
          <w:sz w:val="20"/>
          <w:szCs w:val="20"/>
          <w:u w:val="single"/>
          <w:lang w:eastAsia="zh-CN"/>
        </w:rPr>
        <w:t xml:space="preserve"> 202</w:t>
      </w:r>
      <w:r>
        <w:rPr>
          <w:rFonts w:ascii="Arial" w:eastAsia="KaiTi" w:hAnsi="Arial" w:cs="Arial"/>
          <w:b/>
          <w:bCs/>
          <w:sz w:val="20"/>
          <w:szCs w:val="20"/>
          <w:u w:val="single"/>
          <w:lang w:eastAsia="zh-CN"/>
        </w:rPr>
        <w:t>5</w:t>
      </w:r>
      <w:r w:rsidR="00405AAD" w:rsidRPr="009A3C26">
        <w:rPr>
          <w:rFonts w:ascii="Arial" w:eastAsia="KaiTi" w:hAnsi="Arial" w:cs="Arial"/>
          <w:b/>
          <w:bCs/>
          <w:sz w:val="20"/>
          <w:szCs w:val="20"/>
          <w:u w:val="single"/>
          <w:lang w:eastAsia="zh-CN"/>
        </w:rPr>
        <w:t>.</w:t>
      </w:r>
    </w:p>
    <w:p w14:paraId="19330E03" w14:textId="77777777" w:rsidR="00134B99" w:rsidRPr="009A3C26" w:rsidRDefault="00134B99" w:rsidP="009A3C26">
      <w:pPr>
        <w:tabs>
          <w:tab w:val="left" w:pos="0"/>
          <w:tab w:val="left" w:pos="630"/>
        </w:tabs>
        <w:spacing w:after="0"/>
        <w:rPr>
          <w:rFonts w:ascii="Arial" w:eastAsia="KaiTi" w:hAnsi="Arial" w:cs="Arial"/>
          <w:b/>
          <w:bCs/>
          <w:sz w:val="20"/>
          <w:szCs w:val="20"/>
          <w:lang w:eastAsia="zh-CN"/>
        </w:rPr>
      </w:pPr>
    </w:p>
    <w:p w14:paraId="18114EC3" w14:textId="019055AA" w:rsidR="008A1485" w:rsidRPr="009A3C26" w:rsidRDefault="008A1485" w:rsidP="001B57F3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Peti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Sebutharga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,</w:t>
      </w:r>
    </w:p>
    <w:p w14:paraId="6B075DA9" w14:textId="77777777" w:rsidR="008A1485" w:rsidRPr="009A3C26" w:rsidRDefault="008A1485" w:rsidP="001B57F3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Ibu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Pejabat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Polis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Diraja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Brunei Jalan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Tungku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,</w:t>
      </w:r>
    </w:p>
    <w:p w14:paraId="14A11FE6" w14:textId="77777777" w:rsidR="008A1485" w:rsidRPr="009A3C26" w:rsidRDefault="008A1485" w:rsidP="001B57F3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(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Bangunan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Baru),</w:t>
      </w:r>
    </w:p>
    <w:p w14:paraId="045165A4" w14:textId="77777777" w:rsidR="008A1485" w:rsidRPr="009A3C26" w:rsidRDefault="008A1485" w:rsidP="001B57F3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Pasukan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Polis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Diraja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Brunei,</w:t>
      </w:r>
    </w:p>
    <w:p w14:paraId="41B50910" w14:textId="77777777" w:rsidR="008A1485" w:rsidRPr="009A3C26" w:rsidRDefault="008A1485" w:rsidP="001B57F3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Bandar Seri Begawan,</w:t>
      </w:r>
    </w:p>
    <w:p w14:paraId="59298566" w14:textId="77777777" w:rsidR="008A1485" w:rsidRPr="009A3C26" w:rsidRDefault="008A1485" w:rsidP="001B57F3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Negara Brunei Darussalam.</w:t>
      </w:r>
    </w:p>
    <w:p w14:paraId="28EF8B0C" w14:textId="77777777" w:rsidR="00882C86" w:rsidRPr="009A3C26" w:rsidRDefault="00882C86" w:rsidP="001B57F3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/>
          <w:bCs/>
          <w:sz w:val="20"/>
          <w:szCs w:val="20"/>
          <w:u w:val="single"/>
          <w:lang w:eastAsia="zh-CN"/>
        </w:rPr>
      </w:pPr>
    </w:p>
    <w:p w14:paraId="08B621E8" w14:textId="46F112CA" w:rsidR="00D3330F" w:rsidRPr="009A3C26" w:rsidRDefault="009A3C26" w:rsidP="00E01F9A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r>
        <w:rPr>
          <w:rFonts w:ascii="Arial" w:eastAsia="KaiTi" w:hAnsi="Arial" w:cs="Arial"/>
          <w:bCs/>
          <w:sz w:val="20"/>
          <w:szCs w:val="20"/>
          <w:lang w:eastAsia="zh-CN"/>
        </w:rPr>
        <w:t>5</w:t>
      </w:r>
      <w:r w:rsidR="00882C86" w:rsidRPr="009A3C26">
        <w:rPr>
          <w:rFonts w:ascii="Arial" w:eastAsia="KaiTi" w:hAnsi="Arial" w:cs="Arial"/>
          <w:bCs/>
          <w:sz w:val="20"/>
          <w:szCs w:val="20"/>
          <w:lang w:eastAsia="zh-CN"/>
        </w:rPr>
        <w:t>.</w:t>
      </w:r>
      <w:r w:rsidR="00882C86" w:rsidRPr="009A3C26">
        <w:rPr>
          <w:rFonts w:ascii="Arial" w:eastAsia="KaiTi" w:hAnsi="Arial" w:cs="Arial"/>
          <w:bCs/>
          <w:sz w:val="20"/>
          <w:szCs w:val="20"/>
          <w:lang w:eastAsia="zh-CN"/>
        </w:rPr>
        <w:tab/>
        <w:t xml:space="preserve">Mana-mana </w:t>
      </w:r>
      <w:proofErr w:type="spellStart"/>
      <w:r w:rsidR="00882C86" w:rsidRPr="009A3C26">
        <w:rPr>
          <w:rFonts w:ascii="Arial" w:eastAsia="KaiTi" w:hAnsi="Arial" w:cs="Arial"/>
          <w:bCs/>
          <w:sz w:val="20"/>
          <w:szCs w:val="20"/>
          <w:lang w:eastAsia="zh-CN"/>
        </w:rPr>
        <w:t>tawaran</w:t>
      </w:r>
      <w:proofErr w:type="spellEnd"/>
      <w:r w:rsidR="00882C86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yang </w:t>
      </w:r>
      <w:proofErr w:type="spellStart"/>
      <w:r w:rsidR="00882C86" w:rsidRPr="009A3C26">
        <w:rPr>
          <w:rFonts w:ascii="Arial" w:eastAsia="KaiTi" w:hAnsi="Arial" w:cs="Arial"/>
          <w:bCs/>
          <w:sz w:val="20"/>
          <w:szCs w:val="20"/>
          <w:lang w:eastAsia="zh-CN"/>
        </w:rPr>
        <w:t>diterim</w:t>
      </w:r>
      <w:r w:rsidR="00C7109D" w:rsidRPr="009A3C26">
        <w:rPr>
          <w:rFonts w:ascii="Arial" w:eastAsia="KaiTi" w:hAnsi="Arial" w:cs="Arial"/>
          <w:bCs/>
          <w:sz w:val="20"/>
          <w:szCs w:val="20"/>
          <w:lang w:eastAsia="zh-CN"/>
        </w:rPr>
        <w:t>a</w:t>
      </w:r>
      <w:proofErr w:type="spellEnd"/>
      <w:r w:rsidR="00C7109D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C7109D" w:rsidRPr="009A3C26">
        <w:rPr>
          <w:rFonts w:ascii="Arial" w:eastAsia="KaiTi" w:hAnsi="Arial" w:cs="Arial"/>
          <w:bCs/>
          <w:sz w:val="20"/>
          <w:szCs w:val="20"/>
          <w:lang w:eastAsia="zh-CN"/>
        </w:rPr>
        <w:t>selepas</w:t>
      </w:r>
      <w:proofErr w:type="spellEnd"/>
      <w:r w:rsidR="00C7109D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C7109D" w:rsidRPr="009A3C26">
        <w:rPr>
          <w:rFonts w:ascii="Arial" w:eastAsia="KaiTi" w:hAnsi="Arial" w:cs="Arial"/>
          <w:bCs/>
          <w:sz w:val="20"/>
          <w:szCs w:val="20"/>
          <w:lang w:eastAsia="zh-CN"/>
        </w:rPr>
        <w:t>tarikh</w:t>
      </w:r>
      <w:proofErr w:type="spellEnd"/>
      <w:r w:rsidR="00C7109D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dan masa yang </w:t>
      </w:r>
      <w:proofErr w:type="spellStart"/>
      <w:r w:rsidR="00882C86" w:rsidRPr="009A3C26">
        <w:rPr>
          <w:rFonts w:ascii="Arial" w:eastAsia="KaiTi" w:hAnsi="Arial" w:cs="Arial"/>
          <w:bCs/>
          <w:sz w:val="20"/>
          <w:szCs w:val="20"/>
          <w:lang w:eastAsia="zh-CN"/>
        </w:rPr>
        <w:t>ditetapkan</w:t>
      </w:r>
      <w:proofErr w:type="spellEnd"/>
      <w:r w:rsidR="00882C86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882C86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tidak</w:t>
      </w:r>
      <w:proofErr w:type="spellEnd"/>
      <w:r w:rsidR="00882C86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="00882C86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akan</w:t>
      </w:r>
      <w:proofErr w:type="spellEnd"/>
      <w:r w:rsidR="00882C86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="00882C86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dilayan</w:t>
      </w:r>
      <w:proofErr w:type="spellEnd"/>
      <w:r w:rsidR="00882C86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.</w:t>
      </w:r>
    </w:p>
    <w:p w14:paraId="4E3F6CE4" w14:textId="77777777" w:rsidR="00CD0D12" w:rsidRPr="009A3C26" w:rsidRDefault="00CD0D12" w:rsidP="00E01F9A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Cs/>
          <w:sz w:val="20"/>
          <w:szCs w:val="20"/>
          <w:lang w:eastAsia="zh-CN"/>
        </w:rPr>
      </w:pPr>
    </w:p>
    <w:p w14:paraId="724135BA" w14:textId="7B668753" w:rsidR="00CD0D12" w:rsidRPr="009A3C26" w:rsidRDefault="009A3C26" w:rsidP="00E01F9A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Cs/>
          <w:sz w:val="20"/>
          <w:szCs w:val="20"/>
          <w:lang w:eastAsia="zh-CN"/>
        </w:rPr>
      </w:pPr>
      <w:r>
        <w:rPr>
          <w:rFonts w:ascii="Arial" w:eastAsia="KaiTi" w:hAnsi="Arial" w:cs="Arial"/>
          <w:bCs/>
          <w:sz w:val="20"/>
          <w:szCs w:val="20"/>
          <w:lang w:eastAsia="zh-CN"/>
        </w:rPr>
        <w:t>6</w:t>
      </w:r>
      <w:r w:rsidR="00CD0D12" w:rsidRPr="009A3C26">
        <w:rPr>
          <w:rFonts w:ascii="Arial" w:eastAsia="KaiTi" w:hAnsi="Arial" w:cs="Arial"/>
          <w:bCs/>
          <w:sz w:val="20"/>
          <w:szCs w:val="20"/>
          <w:lang w:eastAsia="zh-CN"/>
        </w:rPr>
        <w:t>.</w:t>
      </w:r>
      <w:r w:rsidR="00CD0D12" w:rsidRPr="009A3C26">
        <w:rPr>
          <w:rFonts w:ascii="Arial" w:eastAsia="KaiTi" w:hAnsi="Arial" w:cs="Arial"/>
          <w:bCs/>
          <w:sz w:val="20"/>
          <w:szCs w:val="20"/>
          <w:lang w:eastAsia="zh-CN"/>
        </w:rPr>
        <w:tab/>
      </w:r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Mana-mana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tawaran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di terima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tidak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di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masukkan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dalam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sampul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surat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yang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tertutup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atau di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masukkan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di dalam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sampul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surat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tetapi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tidak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di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tulis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bilangan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dan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nama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tawaran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juga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tidak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akan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di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layan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.</w:t>
      </w:r>
    </w:p>
    <w:p w14:paraId="4AB704AD" w14:textId="77777777" w:rsidR="005F3885" w:rsidRPr="009A3C26" w:rsidRDefault="005F3885" w:rsidP="00E01F9A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Cs/>
          <w:sz w:val="20"/>
          <w:szCs w:val="20"/>
          <w:lang w:eastAsia="zh-CN"/>
        </w:rPr>
      </w:pPr>
    </w:p>
    <w:p w14:paraId="396EA1FC" w14:textId="07BBA877" w:rsidR="0091444D" w:rsidRPr="009A3C26" w:rsidRDefault="009A3C26" w:rsidP="009E345B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Cs/>
          <w:sz w:val="20"/>
          <w:szCs w:val="20"/>
          <w:lang w:eastAsia="zh-CN"/>
        </w:rPr>
      </w:pPr>
      <w:r>
        <w:rPr>
          <w:rFonts w:ascii="Arial" w:eastAsia="KaiTi" w:hAnsi="Arial" w:cs="Arial"/>
          <w:bCs/>
          <w:sz w:val="20"/>
          <w:szCs w:val="20"/>
          <w:lang w:eastAsia="zh-CN"/>
        </w:rPr>
        <w:t>7</w:t>
      </w:r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.</w:t>
      </w:r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ab/>
        <w:t xml:space="preserve">Borang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sebutharga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hendaklah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dikembalikan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ke Ibu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Pejabat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Polis Gadong, Jalan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Tungku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jika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sekiranya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Syarikat Tuan/Puan </w:t>
      </w:r>
      <w:proofErr w:type="spellStart"/>
      <w:r w:rsidR="005F3885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tidak</w:t>
      </w:r>
      <w:proofErr w:type="spellEnd"/>
      <w:r w:rsidR="005F3885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dapat </w:t>
      </w:r>
      <w:proofErr w:type="spellStart"/>
      <w:r w:rsidR="005F3885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menawarkan</w:t>
      </w:r>
      <w:proofErr w:type="spellEnd"/>
      <w:r w:rsidR="005F3885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harga</w:t>
      </w:r>
      <w:proofErr w:type="spellEnd"/>
      <w:r w:rsidR="005F3885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(No quote) </w:t>
      </w:r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pada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tarikh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tutup yang di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nyatakan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di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atas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.</w:t>
      </w:r>
    </w:p>
    <w:sectPr w:rsidR="0091444D" w:rsidRPr="009A3C26" w:rsidSect="00E0570C">
      <w:pgSz w:w="11906" w:h="16838" w:code="9"/>
      <w:pgMar w:top="576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FD3A9" w14:textId="77777777" w:rsidR="001C07A1" w:rsidRDefault="001C07A1" w:rsidP="00B054A5">
      <w:pPr>
        <w:spacing w:after="0" w:line="240" w:lineRule="auto"/>
      </w:pPr>
      <w:r>
        <w:separator/>
      </w:r>
    </w:p>
  </w:endnote>
  <w:endnote w:type="continuationSeparator" w:id="0">
    <w:p w14:paraId="4B474EC2" w14:textId="77777777" w:rsidR="001C07A1" w:rsidRDefault="001C07A1" w:rsidP="00B05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B1DF6" w14:textId="77777777" w:rsidR="001C07A1" w:rsidRDefault="001C07A1" w:rsidP="00B054A5">
      <w:pPr>
        <w:spacing w:after="0" w:line="240" w:lineRule="auto"/>
      </w:pPr>
      <w:r>
        <w:separator/>
      </w:r>
    </w:p>
  </w:footnote>
  <w:footnote w:type="continuationSeparator" w:id="0">
    <w:p w14:paraId="0EB8CF24" w14:textId="77777777" w:rsidR="001C07A1" w:rsidRDefault="001C07A1" w:rsidP="00B05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E6C0D"/>
    <w:multiLevelType w:val="hybridMultilevel"/>
    <w:tmpl w:val="6BE812F6"/>
    <w:lvl w:ilvl="0" w:tplc="AFE2EE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137841"/>
    <w:multiLevelType w:val="hybridMultilevel"/>
    <w:tmpl w:val="813A0E40"/>
    <w:lvl w:ilvl="0" w:tplc="DC2AF486">
      <w:start w:val="1"/>
      <w:numFmt w:val="decimal"/>
      <w:lvlText w:val="%1."/>
      <w:lvlJc w:val="left"/>
      <w:pPr>
        <w:ind w:left="144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CDC01CE"/>
    <w:multiLevelType w:val="hybridMultilevel"/>
    <w:tmpl w:val="B2167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170A3"/>
    <w:multiLevelType w:val="hybridMultilevel"/>
    <w:tmpl w:val="7700D000"/>
    <w:lvl w:ilvl="0" w:tplc="B7FA740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4F2B5ECD"/>
    <w:multiLevelType w:val="hybridMultilevel"/>
    <w:tmpl w:val="7B94418C"/>
    <w:lvl w:ilvl="0" w:tplc="B7FA7406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5AB51159"/>
    <w:multiLevelType w:val="hybridMultilevel"/>
    <w:tmpl w:val="6BE812F6"/>
    <w:lvl w:ilvl="0" w:tplc="AFE2EE9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2CE363E"/>
    <w:multiLevelType w:val="hybridMultilevel"/>
    <w:tmpl w:val="34D64ED8"/>
    <w:lvl w:ilvl="0" w:tplc="B7FA740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DA31EA"/>
    <w:multiLevelType w:val="hybridMultilevel"/>
    <w:tmpl w:val="670233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01CC2"/>
    <w:multiLevelType w:val="hybridMultilevel"/>
    <w:tmpl w:val="0E16C2D4"/>
    <w:lvl w:ilvl="0" w:tplc="B7FA740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3457121">
    <w:abstractNumId w:val="5"/>
  </w:num>
  <w:num w:numId="2" w16cid:durableId="682127775">
    <w:abstractNumId w:val="3"/>
  </w:num>
  <w:num w:numId="3" w16cid:durableId="1501193491">
    <w:abstractNumId w:val="0"/>
  </w:num>
  <w:num w:numId="4" w16cid:durableId="1216545557">
    <w:abstractNumId w:val="4"/>
  </w:num>
  <w:num w:numId="5" w16cid:durableId="901404258">
    <w:abstractNumId w:val="8"/>
  </w:num>
  <w:num w:numId="6" w16cid:durableId="477576625">
    <w:abstractNumId w:val="6"/>
  </w:num>
  <w:num w:numId="7" w16cid:durableId="2010021616">
    <w:abstractNumId w:val="2"/>
  </w:num>
  <w:num w:numId="8" w16cid:durableId="1136341293">
    <w:abstractNumId w:val="1"/>
  </w:num>
  <w:num w:numId="9" w16cid:durableId="14290409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798"/>
    <w:rsid w:val="0001685B"/>
    <w:rsid w:val="00022262"/>
    <w:rsid w:val="00022941"/>
    <w:rsid w:val="00032008"/>
    <w:rsid w:val="000753D0"/>
    <w:rsid w:val="00083DD8"/>
    <w:rsid w:val="000A251A"/>
    <w:rsid w:val="000C6A85"/>
    <w:rsid w:val="000E1B03"/>
    <w:rsid w:val="000E75AB"/>
    <w:rsid w:val="001004A7"/>
    <w:rsid w:val="001079E3"/>
    <w:rsid w:val="00114B85"/>
    <w:rsid w:val="00124E67"/>
    <w:rsid w:val="00134018"/>
    <w:rsid w:val="00134B99"/>
    <w:rsid w:val="00140549"/>
    <w:rsid w:val="00152E92"/>
    <w:rsid w:val="00184039"/>
    <w:rsid w:val="00186A0E"/>
    <w:rsid w:val="00187010"/>
    <w:rsid w:val="00193DE9"/>
    <w:rsid w:val="001B36A2"/>
    <w:rsid w:val="001B57F3"/>
    <w:rsid w:val="001C07A1"/>
    <w:rsid w:val="001C2DBE"/>
    <w:rsid w:val="001D7F6F"/>
    <w:rsid w:val="002148F9"/>
    <w:rsid w:val="00217699"/>
    <w:rsid w:val="00225094"/>
    <w:rsid w:val="00241E0A"/>
    <w:rsid w:val="00250BBC"/>
    <w:rsid w:val="00255EC5"/>
    <w:rsid w:val="00264171"/>
    <w:rsid w:val="00275A5D"/>
    <w:rsid w:val="00277E09"/>
    <w:rsid w:val="00277FB5"/>
    <w:rsid w:val="0028355C"/>
    <w:rsid w:val="002A4383"/>
    <w:rsid w:val="002A4A80"/>
    <w:rsid w:val="002A7324"/>
    <w:rsid w:val="002B7AEE"/>
    <w:rsid w:val="002D26DA"/>
    <w:rsid w:val="002D2EDD"/>
    <w:rsid w:val="002E7885"/>
    <w:rsid w:val="002E7D9B"/>
    <w:rsid w:val="00300120"/>
    <w:rsid w:val="00327690"/>
    <w:rsid w:val="00333671"/>
    <w:rsid w:val="00344CC2"/>
    <w:rsid w:val="003518CD"/>
    <w:rsid w:val="00372BFD"/>
    <w:rsid w:val="00383605"/>
    <w:rsid w:val="003A07A9"/>
    <w:rsid w:val="003A4F3F"/>
    <w:rsid w:val="003C0A7D"/>
    <w:rsid w:val="003C255F"/>
    <w:rsid w:val="003D246E"/>
    <w:rsid w:val="003D4A9F"/>
    <w:rsid w:val="003E1A9D"/>
    <w:rsid w:val="00403EF4"/>
    <w:rsid w:val="00405AAD"/>
    <w:rsid w:val="004163AA"/>
    <w:rsid w:val="004374FB"/>
    <w:rsid w:val="00451C6A"/>
    <w:rsid w:val="004708B3"/>
    <w:rsid w:val="004858C1"/>
    <w:rsid w:val="004A1A4B"/>
    <w:rsid w:val="004A2E5C"/>
    <w:rsid w:val="004A6413"/>
    <w:rsid w:val="004B55E3"/>
    <w:rsid w:val="004B55FE"/>
    <w:rsid w:val="004D7A82"/>
    <w:rsid w:val="00507D2F"/>
    <w:rsid w:val="00523DA1"/>
    <w:rsid w:val="00534359"/>
    <w:rsid w:val="005571AB"/>
    <w:rsid w:val="005629AE"/>
    <w:rsid w:val="005957F9"/>
    <w:rsid w:val="005A3448"/>
    <w:rsid w:val="005B7A59"/>
    <w:rsid w:val="005D6846"/>
    <w:rsid w:val="005E5700"/>
    <w:rsid w:val="005E7378"/>
    <w:rsid w:val="005E77A5"/>
    <w:rsid w:val="005F3885"/>
    <w:rsid w:val="005F7DD3"/>
    <w:rsid w:val="00603530"/>
    <w:rsid w:val="006123D7"/>
    <w:rsid w:val="00626ED9"/>
    <w:rsid w:val="0062702D"/>
    <w:rsid w:val="006368C5"/>
    <w:rsid w:val="00640328"/>
    <w:rsid w:val="006447ED"/>
    <w:rsid w:val="0065004D"/>
    <w:rsid w:val="00671EE5"/>
    <w:rsid w:val="00675462"/>
    <w:rsid w:val="00686DD8"/>
    <w:rsid w:val="006A5BB1"/>
    <w:rsid w:val="006B1E9F"/>
    <w:rsid w:val="006C142B"/>
    <w:rsid w:val="006D0DE9"/>
    <w:rsid w:val="006D4CD2"/>
    <w:rsid w:val="006D7458"/>
    <w:rsid w:val="006E125C"/>
    <w:rsid w:val="006F2396"/>
    <w:rsid w:val="006F5274"/>
    <w:rsid w:val="00701397"/>
    <w:rsid w:val="00730A80"/>
    <w:rsid w:val="00732F85"/>
    <w:rsid w:val="007443C3"/>
    <w:rsid w:val="007517BC"/>
    <w:rsid w:val="00752239"/>
    <w:rsid w:val="00775BD8"/>
    <w:rsid w:val="00791449"/>
    <w:rsid w:val="007A0CAE"/>
    <w:rsid w:val="007A2A7B"/>
    <w:rsid w:val="007B1F90"/>
    <w:rsid w:val="007C1798"/>
    <w:rsid w:val="007C785C"/>
    <w:rsid w:val="008176CD"/>
    <w:rsid w:val="008431C1"/>
    <w:rsid w:val="00844EB5"/>
    <w:rsid w:val="00860F3E"/>
    <w:rsid w:val="00873476"/>
    <w:rsid w:val="008819A6"/>
    <w:rsid w:val="00882C86"/>
    <w:rsid w:val="008848E6"/>
    <w:rsid w:val="008850F9"/>
    <w:rsid w:val="008A1485"/>
    <w:rsid w:val="008B6674"/>
    <w:rsid w:val="008D3B4D"/>
    <w:rsid w:val="008E32CC"/>
    <w:rsid w:val="008F1857"/>
    <w:rsid w:val="008F6183"/>
    <w:rsid w:val="00914185"/>
    <w:rsid w:val="0091444D"/>
    <w:rsid w:val="00921597"/>
    <w:rsid w:val="00926A61"/>
    <w:rsid w:val="00932A0A"/>
    <w:rsid w:val="00940ED3"/>
    <w:rsid w:val="00941795"/>
    <w:rsid w:val="00956880"/>
    <w:rsid w:val="009620D4"/>
    <w:rsid w:val="00962A10"/>
    <w:rsid w:val="00976288"/>
    <w:rsid w:val="009832C4"/>
    <w:rsid w:val="00993C77"/>
    <w:rsid w:val="009A3C26"/>
    <w:rsid w:val="009A4B90"/>
    <w:rsid w:val="009B2681"/>
    <w:rsid w:val="009B70F7"/>
    <w:rsid w:val="009B7E43"/>
    <w:rsid w:val="009C6B33"/>
    <w:rsid w:val="009D490C"/>
    <w:rsid w:val="009E345B"/>
    <w:rsid w:val="00A33E5C"/>
    <w:rsid w:val="00A40416"/>
    <w:rsid w:val="00A4120D"/>
    <w:rsid w:val="00A4432E"/>
    <w:rsid w:val="00A725BB"/>
    <w:rsid w:val="00A74C42"/>
    <w:rsid w:val="00A751E9"/>
    <w:rsid w:val="00A8764C"/>
    <w:rsid w:val="00AA5579"/>
    <w:rsid w:val="00AE2C74"/>
    <w:rsid w:val="00AF4D95"/>
    <w:rsid w:val="00B01966"/>
    <w:rsid w:val="00B01CE8"/>
    <w:rsid w:val="00B054A5"/>
    <w:rsid w:val="00B26441"/>
    <w:rsid w:val="00B44646"/>
    <w:rsid w:val="00B5010E"/>
    <w:rsid w:val="00B555EB"/>
    <w:rsid w:val="00B63BB3"/>
    <w:rsid w:val="00B734B4"/>
    <w:rsid w:val="00BC42B5"/>
    <w:rsid w:val="00BC4322"/>
    <w:rsid w:val="00BD00A5"/>
    <w:rsid w:val="00BE5E48"/>
    <w:rsid w:val="00BF0753"/>
    <w:rsid w:val="00BF6761"/>
    <w:rsid w:val="00C17026"/>
    <w:rsid w:val="00C34022"/>
    <w:rsid w:val="00C34023"/>
    <w:rsid w:val="00C46467"/>
    <w:rsid w:val="00C4747B"/>
    <w:rsid w:val="00C52DFC"/>
    <w:rsid w:val="00C7109D"/>
    <w:rsid w:val="00C85A0A"/>
    <w:rsid w:val="00C918AF"/>
    <w:rsid w:val="00C9673B"/>
    <w:rsid w:val="00C97188"/>
    <w:rsid w:val="00CB63D0"/>
    <w:rsid w:val="00CB665D"/>
    <w:rsid w:val="00CC559F"/>
    <w:rsid w:val="00CD0D12"/>
    <w:rsid w:val="00CD6227"/>
    <w:rsid w:val="00CD68C8"/>
    <w:rsid w:val="00D16C49"/>
    <w:rsid w:val="00D30CC2"/>
    <w:rsid w:val="00D3330F"/>
    <w:rsid w:val="00D42391"/>
    <w:rsid w:val="00D4522B"/>
    <w:rsid w:val="00D53094"/>
    <w:rsid w:val="00D62E7E"/>
    <w:rsid w:val="00D66797"/>
    <w:rsid w:val="00D72CD6"/>
    <w:rsid w:val="00DA2B66"/>
    <w:rsid w:val="00DA3457"/>
    <w:rsid w:val="00DA46A9"/>
    <w:rsid w:val="00DB0732"/>
    <w:rsid w:val="00DB4AA9"/>
    <w:rsid w:val="00DB59F1"/>
    <w:rsid w:val="00E01F9A"/>
    <w:rsid w:val="00E0570C"/>
    <w:rsid w:val="00E11BA5"/>
    <w:rsid w:val="00E1436B"/>
    <w:rsid w:val="00E321B7"/>
    <w:rsid w:val="00E44D52"/>
    <w:rsid w:val="00E66A31"/>
    <w:rsid w:val="00E71A23"/>
    <w:rsid w:val="00E819D9"/>
    <w:rsid w:val="00E821D0"/>
    <w:rsid w:val="00E9798B"/>
    <w:rsid w:val="00E97992"/>
    <w:rsid w:val="00EA1CBC"/>
    <w:rsid w:val="00EC5F84"/>
    <w:rsid w:val="00ED1496"/>
    <w:rsid w:val="00F07A7A"/>
    <w:rsid w:val="00F127A9"/>
    <w:rsid w:val="00F3191E"/>
    <w:rsid w:val="00F325E8"/>
    <w:rsid w:val="00F33E50"/>
    <w:rsid w:val="00F408F9"/>
    <w:rsid w:val="00F62FD8"/>
    <w:rsid w:val="00F638EA"/>
    <w:rsid w:val="00F705BA"/>
    <w:rsid w:val="00F733EB"/>
    <w:rsid w:val="00F73B67"/>
    <w:rsid w:val="00F830CF"/>
    <w:rsid w:val="00F86CD7"/>
    <w:rsid w:val="00F91024"/>
    <w:rsid w:val="00FC6666"/>
    <w:rsid w:val="00FD1194"/>
    <w:rsid w:val="00FD40D1"/>
    <w:rsid w:val="00FF5DA9"/>
    <w:rsid w:val="00FF6CFC"/>
    <w:rsid w:val="00FF7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7AFE8"/>
  <w15:docId w15:val="{4414CA9D-1344-4AD4-990A-D03EDEC80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D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1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0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5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4A5"/>
  </w:style>
  <w:style w:type="paragraph" w:styleId="Footer">
    <w:name w:val="footer"/>
    <w:basedOn w:val="Normal"/>
    <w:link w:val="FooterChar"/>
    <w:uiPriority w:val="99"/>
    <w:unhideWhenUsed/>
    <w:rsid w:val="00B05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4A5"/>
  </w:style>
  <w:style w:type="paragraph" w:styleId="NoSpacing">
    <w:name w:val="No Spacing"/>
    <w:uiPriority w:val="1"/>
    <w:qFormat/>
    <w:rsid w:val="00D3330F"/>
    <w:pPr>
      <w:spacing w:after="0" w:line="240" w:lineRule="auto"/>
    </w:pPr>
    <w:rPr>
      <w:rFonts w:ascii="Calibri" w:eastAsia="Times New Roman" w:hAnsi="Calibri" w:cs="Arial"/>
    </w:rPr>
  </w:style>
  <w:style w:type="paragraph" w:styleId="ListParagraph">
    <w:name w:val="List Paragraph"/>
    <w:basedOn w:val="Normal"/>
    <w:uiPriority w:val="34"/>
    <w:qFormat/>
    <w:rsid w:val="00134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0CD9B2-24BD-4AFA-941D-A491FFAC2D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D22376-566F-49BA-9BE8-DE15F8FF9EB5}"/>
</file>

<file path=customXml/itemProps3.xml><?xml version="1.0" encoding="utf-8"?>
<ds:datastoreItem xmlns:ds="http://schemas.openxmlformats.org/officeDocument/2006/customXml" ds:itemID="{88E14C3D-37CF-4EEC-90A1-B92B6FC21564}"/>
</file>

<file path=customXml/itemProps4.xml><?xml version="1.0" encoding="utf-8"?>
<ds:datastoreItem xmlns:ds="http://schemas.openxmlformats.org/officeDocument/2006/customXml" ds:itemID="{3F77BF26-1C29-4F2D-8D3B-E60318557F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hakim iman</cp:lastModifiedBy>
  <cp:revision>2</cp:revision>
  <cp:lastPrinted>2025-01-13T02:27:00Z</cp:lastPrinted>
  <dcterms:created xsi:type="dcterms:W3CDTF">2025-01-16T06:17:00Z</dcterms:created>
  <dcterms:modified xsi:type="dcterms:W3CDTF">2025-01-16T06:17:00Z</dcterms:modified>
</cp:coreProperties>
</file>